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C178" w14:textId="77777777" w:rsidR="00DB5E0A" w:rsidRDefault="00DB5E0A" w:rsidP="00DB5E0A">
      <w:pPr>
        <w:pStyle w:val="NoSpacing"/>
        <w:jc w:val="center"/>
        <w:rPr>
          <w:rFonts w:ascii="Arial" w:hAnsi="Arial" w:cs="Arial"/>
        </w:rPr>
      </w:pPr>
      <w:r w:rsidRPr="00DB5E0A">
        <w:rPr>
          <w:rFonts w:ascii="Arial" w:hAnsi="Arial" w:cs="Arial"/>
        </w:rPr>
        <w:t>COVID Safety Update</w:t>
      </w:r>
    </w:p>
    <w:p w14:paraId="1EBDEAF1" w14:textId="77777777" w:rsidR="00DB5E0A" w:rsidRPr="00DB5E0A" w:rsidRDefault="00DB5E0A" w:rsidP="00DB5E0A">
      <w:pPr>
        <w:pStyle w:val="NoSpacing"/>
        <w:jc w:val="center"/>
        <w:rPr>
          <w:rFonts w:ascii="Arial" w:hAnsi="Arial" w:cs="Arial"/>
        </w:rPr>
      </w:pPr>
    </w:p>
    <w:p w14:paraId="76EAEAED" w14:textId="77777777" w:rsidR="00DB5E0A" w:rsidRDefault="00DB5E0A" w:rsidP="00DB5E0A">
      <w:pPr>
        <w:pStyle w:val="NoSpacing"/>
        <w:rPr>
          <w:rFonts w:ascii="Arial" w:hAnsi="Arial" w:cs="Arial"/>
          <w:color w:val="212529"/>
        </w:rPr>
      </w:pPr>
      <w:r w:rsidRPr="00DB5E0A">
        <w:rPr>
          <w:rFonts w:ascii="Arial" w:hAnsi="Arial" w:cs="Arial"/>
          <w:color w:val="212529"/>
        </w:rPr>
        <w:t xml:space="preserve">It is understandable that guests will be experiencing varying degrees of trauma and that anxiety levels will be high in public spaces. Please know that your safety is our </w:t>
      </w:r>
      <w:proofErr w:type="gramStart"/>
      <w:r w:rsidRPr="00DB5E0A">
        <w:rPr>
          <w:rFonts w:ascii="Arial" w:hAnsi="Arial" w:cs="Arial"/>
          <w:color w:val="212529"/>
        </w:rPr>
        <w:t>priority</w:t>
      </w:r>
      <w:proofErr w:type="gramEnd"/>
      <w:r w:rsidRPr="00DB5E0A">
        <w:rPr>
          <w:rFonts w:ascii="Arial" w:hAnsi="Arial" w:cs="Arial"/>
          <w:color w:val="212529"/>
        </w:rPr>
        <w:t xml:space="preserve"> and we know that when choosing somewhere to gather your group, safety is your priority too. To that end, we are constantly staying updated on CDC and NY guidelines and will update our practices as safety permits.</w:t>
      </w:r>
    </w:p>
    <w:p w14:paraId="2D437BF6" w14:textId="77777777" w:rsidR="00DB5E0A" w:rsidRPr="00DB5E0A" w:rsidRDefault="00DB5E0A" w:rsidP="00DB5E0A">
      <w:pPr>
        <w:pStyle w:val="NoSpacing"/>
        <w:rPr>
          <w:rFonts w:ascii="Arial" w:hAnsi="Arial" w:cs="Arial"/>
          <w:color w:val="212529"/>
        </w:rPr>
      </w:pPr>
    </w:p>
    <w:p w14:paraId="10F75B92" w14:textId="77777777" w:rsidR="00DB5E0A" w:rsidRDefault="00DB5E0A" w:rsidP="00DB5E0A">
      <w:pPr>
        <w:pStyle w:val="NoSpacing"/>
        <w:rPr>
          <w:rFonts w:ascii="Arial" w:hAnsi="Arial" w:cs="Arial"/>
          <w:color w:val="212529"/>
        </w:rPr>
      </w:pPr>
      <w:r w:rsidRPr="00DB5E0A">
        <w:rPr>
          <w:rFonts w:ascii="Arial" w:hAnsi="Arial" w:cs="Arial"/>
          <w:color w:val="212529"/>
        </w:rPr>
        <w:t>As we now know, Covid-19 is spread almost exclusively through the air. Masking, keeping six feet apart, reducing the size of gatherings, opening windows to increase ventilation, and staying home if sick are the best ways to keep us all safe from the virus. Cleaning and hygiene remain important as they always have. We will maintain a regular cleaning regimen before your arrival and during your stay but will limit our presence in your spaces as much as possible.</w:t>
      </w:r>
    </w:p>
    <w:p w14:paraId="7C80A349" w14:textId="77777777" w:rsidR="00DB5E0A" w:rsidRPr="00DB5E0A" w:rsidRDefault="00DB5E0A" w:rsidP="00DB5E0A">
      <w:pPr>
        <w:pStyle w:val="NoSpacing"/>
        <w:rPr>
          <w:rFonts w:ascii="Arial" w:hAnsi="Arial" w:cs="Arial"/>
          <w:color w:val="212529"/>
        </w:rPr>
      </w:pPr>
    </w:p>
    <w:p w14:paraId="6E053103" w14:textId="77777777" w:rsidR="00DB5E0A" w:rsidRDefault="00DB5E0A" w:rsidP="00DB5E0A">
      <w:pPr>
        <w:pStyle w:val="NoSpacing"/>
        <w:rPr>
          <w:rFonts w:ascii="Arial" w:hAnsi="Arial" w:cs="Arial"/>
          <w:color w:val="212529"/>
        </w:rPr>
      </w:pPr>
      <w:r w:rsidRPr="00DB5E0A">
        <w:rPr>
          <w:rFonts w:ascii="Arial" w:hAnsi="Arial" w:cs="Arial"/>
          <w:color w:val="212529"/>
          <w:u w:val="single"/>
        </w:rPr>
        <w:t>We encourage everyone to get vaccinated.</w:t>
      </w:r>
      <w:r w:rsidRPr="00DB5E0A">
        <w:rPr>
          <w:rFonts w:ascii="Arial" w:hAnsi="Arial" w:cs="Arial"/>
          <w:color w:val="212529"/>
        </w:rPr>
        <w:t> If your group can show they are all vaccinated, (and only if), we will allow your group to unmask for gatherings when just your group is present. We will still expect masking in public spaces and around other individuals and groups.</w:t>
      </w:r>
    </w:p>
    <w:p w14:paraId="583625EB" w14:textId="77777777" w:rsidR="00DB5E0A" w:rsidRPr="00DB5E0A" w:rsidRDefault="00DB5E0A" w:rsidP="00DB5E0A">
      <w:pPr>
        <w:pStyle w:val="NoSpacing"/>
        <w:rPr>
          <w:rFonts w:ascii="Arial" w:hAnsi="Arial" w:cs="Arial"/>
          <w:color w:val="212529"/>
        </w:rPr>
      </w:pPr>
    </w:p>
    <w:p w14:paraId="30597C84" w14:textId="77777777" w:rsidR="00DB5E0A" w:rsidRPr="00DB5E0A" w:rsidRDefault="00DB5E0A" w:rsidP="00DB5E0A">
      <w:pPr>
        <w:pStyle w:val="NoSpacing"/>
        <w:rPr>
          <w:rFonts w:ascii="Arial" w:hAnsi="Arial" w:cs="Arial"/>
          <w:color w:val="212529"/>
        </w:rPr>
      </w:pPr>
      <w:r w:rsidRPr="00DB5E0A">
        <w:rPr>
          <w:rFonts w:ascii="Arial" w:hAnsi="Arial" w:cs="Arial"/>
          <w:b/>
          <w:bCs/>
          <w:color w:val="212529"/>
        </w:rPr>
        <w:t>Here’s what we are doing to keep you safe.</w:t>
      </w:r>
    </w:p>
    <w:p w14:paraId="740AAD1D" w14:textId="77777777" w:rsidR="00DB5E0A" w:rsidRPr="00DB5E0A" w:rsidRDefault="00DB5E0A" w:rsidP="00DB5E0A">
      <w:pPr>
        <w:pStyle w:val="NoSpacing"/>
        <w:rPr>
          <w:rFonts w:ascii="Arial" w:hAnsi="Arial" w:cs="Arial"/>
          <w:color w:val="212529"/>
        </w:rPr>
      </w:pPr>
      <w:r w:rsidRPr="00DB5E0A">
        <w:rPr>
          <w:rFonts w:ascii="Arial" w:hAnsi="Arial" w:cs="Arial"/>
          <w:color w:val="212529"/>
        </w:rPr>
        <w:t>The retreat center manager and each guest will adhere to anti-viral practices as listed here:</w:t>
      </w:r>
    </w:p>
    <w:p w14:paraId="58A03795" w14:textId="77777777" w:rsidR="00DB5E0A" w:rsidRPr="00DB5E0A" w:rsidRDefault="00DB5E0A" w:rsidP="00DB5E0A">
      <w:pPr>
        <w:pStyle w:val="NoSpacing"/>
        <w:rPr>
          <w:rFonts w:ascii="Arial" w:hAnsi="Arial" w:cs="Arial"/>
          <w:color w:val="212529"/>
          <w:u w:val="single"/>
        </w:rPr>
      </w:pPr>
      <w:r w:rsidRPr="00DB5E0A">
        <w:rPr>
          <w:rFonts w:ascii="Arial" w:hAnsi="Arial" w:cs="Arial"/>
          <w:color w:val="212529"/>
          <w:u w:val="single"/>
        </w:rPr>
        <w:t>Hygiene</w:t>
      </w:r>
      <w:r>
        <w:rPr>
          <w:rFonts w:ascii="Arial" w:hAnsi="Arial" w:cs="Arial"/>
          <w:color w:val="212529"/>
          <w:u w:val="single"/>
        </w:rPr>
        <w:t>:</w:t>
      </w:r>
    </w:p>
    <w:p w14:paraId="15812753" w14:textId="77777777" w:rsidR="00DB5E0A" w:rsidRPr="00DB5E0A" w:rsidRDefault="00DB5E0A" w:rsidP="00DB5E0A">
      <w:pPr>
        <w:pStyle w:val="NoSpacing"/>
        <w:rPr>
          <w:rFonts w:ascii="Arial" w:hAnsi="Arial" w:cs="Arial"/>
          <w:color w:val="212529"/>
        </w:rPr>
      </w:pPr>
      <w:r w:rsidRPr="00DB5E0A">
        <w:rPr>
          <w:rFonts w:ascii="Arial" w:hAnsi="Arial" w:cs="Arial"/>
          <w:color w:val="212529"/>
        </w:rPr>
        <w:t>Everyone should use hand sanitizer upon entering buildings. </w:t>
      </w:r>
    </w:p>
    <w:p w14:paraId="16CE469D" w14:textId="77777777" w:rsidR="00DB5E0A" w:rsidRPr="00DB5E0A" w:rsidRDefault="00DB5E0A" w:rsidP="00DB5E0A">
      <w:pPr>
        <w:pStyle w:val="NoSpacing"/>
        <w:rPr>
          <w:rFonts w:ascii="Arial" w:hAnsi="Arial" w:cs="Arial"/>
          <w:color w:val="212529"/>
        </w:rPr>
      </w:pPr>
      <w:r w:rsidRPr="00DB5E0A">
        <w:rPr>
          <w:rFonts w:ascii="Arial" w:hAnsi="Arial" w:cs="Arial"/>
          <w:color w:val="212529"/>
        </w:rPr>
        <w:t>Everyone should wash hands for 20 seconds regularly.</w:t>
      </w:r>
    </w:p>
    <w:p w14:paraId="0277B601" w14:textId="77777777" w:rsidR="00DB5E0A" w:rsidRPr="00DB5E0A" w:rsidRDefault="00DB5E0A" w:rsidP="00DB5E0A">
      <w:pPr>
        <w:pStyle w:val="NoSpacing"/>
        <w:rPr>
          <w:rFonts w:ascii="Arial" w:hAnsi="Arial" w:cs="Arial"/>
          <w:color w:val="212529"/>
        </w:rPr>
      </w:pPr>
      <w:r w:rsidRPr="00DB5E0A">
        <w:rPr>
          <w:rFonts w:ascii="Arial" w:hAnsi="Arial" w:cs="Arial"/>
          <w:color w:val="212529"/>
        </w:rPr>
        <w:t>Public bathrooms will be cleaned daily with a hydrogen-peroxide-based, virus killing cleanser.</w:t>
      </w:r>
    </w:p>
    <w:p w14:paraId="458DE3FC" w14:textId="77777777" w:rsidR="00DB5E0A" w:rsidRDefault="00DB5E0A" w:rsidP="00DB5E0A">
      <w:pPr>
        <w:pStyle w:val="NoSpacing"/>
        <w:rPr>
          <w:rFonts w:ascii="Arial" w:hAnsi="Arial" w:cs="Arial"/>
          <w:color w:val="212529"/>
          <w:u w:val="single"/>
        </w:rPr>
      </w:pPr>
    </w:p>
    <w:p w14:paraId="6F70070C" w14:textId="77777777" w:rsidR="00DB5E0A" w:rsidRPr="00DB5E0A" w:rsidRDefault="00DB5E0A" w:rsidP="00DB5E0A">
      <w:pPr>
        <w:pStyle w:val="NoSpacing"/>
        <w:rPr>
          <w:rFonts w:ascii="Arial" w:hAnsi="Arial" w:cs="Arial"/>
          <w:color w:val="212529"/>
          <w:u w:val="single"/>
        </w:rPr>
      </w:pPr>
      <w:r w:rsidRPr="00DB5E0A">
        <w:rPr>
          <w:rFonts w:ascii="Arial" w:hAnsi="Arial" w:cs="Arial"/>
          <w:color w:val="212529"/>
          <w:u w:val="single"/>
        </w:rPr>
        <w:t>Distancing</w:t>
      </w:r>
      <w:r>
        <w:rPr>
          <w:rFonts w:ascii="Arial" w:hAnsi="Arial" w:cs="Arial"/>
          <w:color w:val="212529"/>
          <w:u w:val="single"/>
        </w:rPr>
        <w:t>:</w:t>
      </w:r>
    </w:p>
    <w:p w14:paraId="37CB59A9" w14:textId="77777777" w:rsidR="00DB5E0A" w:rsidRPr="00DB5E0A" w:rsidRDefault="00DB5E0A" w:rsidP="00DB5E0A">
      <w:pPr>
        <w:pStyle w:val="NoSpacing"/>
        <w:rPr>
          <w:rFonts w:ascii="Arial" w:hAnsi="Arial" w:cs="Arial"/>
          <w:color w:val="212529"/>
        </w:rPr>
      </w:pPr>
      <w:r w:rsidRPr="00DB5E0A">
        <w:rPr>
          <w:rFonts w:ascii="Arial" w:hAnsi="Arial" w:cs="Arial"/>
          <w:color w:val="212529"/>
        </w:rPr>
        <w:t>Physical distancing is still important! We expect all to keep six feet of distance from others.</w:t>
      </w:r>
    </w:p>
    <w:p w14:paraId="0F3B7D71" w14:textId="77777777" w:rsidR="00DB5E0A" w:rsidRDefault="00DB5E0A" w:rsidP="00DB5E0A">
      <w:pPr>
        <w:pStyle w:val="NoSpacing"/>
        <w:rPr>
          <w:rFonts w:ascii="Arial" w:hAnsi="Arial" w:cs="Arial"/>
          <w:color w:val="212529"/>
        </w:rPr>
      </w:pPr>
    </w:p>
    <w:p w14:paraId="784811BE" w14:textId="77777777" w:rsidR="00DB5E0A" w:rsidRPr="00DB5E0A" w:rsidRDefault="00DB5E0A" w:rsidP="00DB5E0A">
      <w:pPr>
        <w:pStyle w:val="NoSpacing"/>
        <w:rPr>
          <w:rFonts w:ascii="Arial" w:hAnsi="Arial" w:cs="Arial"/>
          <w:color w:val="212529"/>
          <w:u w:val="single"/>
        </w:rPr>
      </w:pPr>
      <w:r w:rsidRPr="00DB5E0A">
        <w:rPr>
          <w:rFonts w:ascii="Arial" w:hAnsi="Arial" w:cs="Arial"/>
          <w:color w:val="212529"/>
          <w:u w:val="single"/>
        </w:rPr>
        <w:t>Masking</w:t>
      </w:r>
      <w:r>
        <w:rPr>
          <w:rFonts w:ascii="Arial" w:hAnsi="Arial" w:cs="Arial"/>
          <w:color w:val="212529"/>
          <w:u w:val="single"/>
        </w:rPr>
        <w:t>:</w:t>
      </w:r>
    </w:p>
    <w:p w14:paraId="7FDDA0FA" w14:textId="77777777" w:rsidR="00DB5E0A" w:rsidRPr="00DB5E0A" w:rsidRDefault="00DB5E0A" w:rsidP="00DB5E0A">
      <w:pPr>
        <w:pStyle w:val="NoSpacing"/>
        <w:rPr>
          <w:rFonts w:ascii="Arial" w:hAnsi="Arial" w:cs="Arial"/>
          <w:color w:val="212529"/>
        </w:rPr>
      </w:pPr>
      <w:r w:rsidRPr="00DB5E0A">
        <w:rPr>
          <w:rFonts w:ascii="Arial" w:hAnsi="Arial" w:cs="Arial"/>
          <w:color w:val="212529"/>
        </w:rPr>
        <w:t>Masks are a great way to keep yourself and others safe. We expect all to wear masks when not in their sleeping rooms.</w:t>
      </w:r>
    </w:p>
    <w:p w14:paraId="747599DE" w14:textId="77777777" w:rsidR="00DB5E0A" w:rsidRPr="00DB5E0A" w:rsidRDefault="00DB5E0A" w:rsidP="00DB5E0A">
      <w:pPr>
        <w:pStyle w:val="NoSpacing"/>
        <w:rPr>
          <w:rFonts w:ascii="Arial" w:hAnsi="Arial" w:cs="Arial"/>
          <w:color w:val="212529"/>
        </w:rPr>
      </w:pPr>
      <w:r w:rsidRPr="00DB5E0A">
        <w:rPr>
          <w:rFonts w:ascii="Arial" w:hAnsi="Arial" w:cs="Arial"/>
          <w:color w:val="212529"/>
        </w:rPr>
        <w:t>Outside you may choose to wear a mask or not, but we expect you to mask up and distance if you come near other people.</w:t>
      </w:r>
    </w:p>
    <w:p w14:paraId="5E9CCE03" w14:textId="77777777" w:rsidR="00DB5E0A" w:rsidRDefault="00DB5E0A" w:rsidP="00DB5E0A">
      <w:pPr>
        <w:pStyle w:val="NoSpacing"/>
        <w:rPr>
          <w:rFonts w:ascii="Arial" w:hAnsi="Arial" w:cs="Arial"/>
          <w:color w:val="212529"/>
        </w:rPr>
      </w:pPr>
    </w:p>
    <w:p w14:paraId="40982660" w14:textId="77777777" w:rsidR="00DB5E0A" w:rsidRPr="00DB5E0A" w:rsidRDefault="00DB5E0A" w:rsidP="00DB5E0A">
      <w:pPr>
        <w:pStyle w:val="NoSpacing"/>
        <w:rPr>
          <w:rFonts w:ascii="Arial" w:hAnsi="Arial" w:cs="Arial"/>
          <w:color w:val="212529"/>
          <w:u w:val="single"/>
        </w:rPr>
      </w:pPr>
      <w:r w:rsidRPr="00DB5E0A">
        <w:rPr>
          <w:rFonts w:ascii="Arial" w:hAnsi="Arial" w:cs="Arial"/>
          <w:color w:val="212529"/>
          <w:u w:val="single"/>
        </w:rPr>
        <w:t>Occupancy</w:t>
      </w:r>
      <w:r>
        <w:rPr>
          <w:rFonts w:ascii="Arial" w:hAnsi="Arial" w:cs="Arial"/>
          <w:color w:val="212529"/>
          <w:u w:val="single"/>
        </w:rPr>
        <w:t>:</w:t>
      </w:r>
    </w:p>
    <w:p w14:paraId="28051030" w14:textId="77777777" w:rsidR="00DB5E0A" w:rsidRPr="00DB5E0A" w:rsidRDefault="00DB5E0A" w:rsidP="00DB5E0A">
      <w:pPr>
        <w:pStyle w:val="NoSpacing"/>
        <w:rPr>
          <w:rFonts w:ascii="Arial" w:hAnsi="Arial" w:cs="Arial"/>
          <w:color w:val="212529"/>
        </w:rPr>
      </w:pPr>
      <w:r w:rsidRPr="00DB5E0A">
        <w:rPr>
          <w:rFonts w:ascii="Arial" w:hAnsi="Arial" w:cs="Arial"/>
          <w:color w:val="212529"/>
        </w:rPr>
        <w:t>Meeting rooms and dining rooms are currently held at half capacity or less according to CDC and NY State guidelines.</w:t>
      </w:r>
    </w:p>
    <w:p w14:paraId="654AB6B6" w14:textId="77777777" w:rsidR="00DB5E0A" w:rsidRPr="00DB5E0A" w:rsidRDefault="00DB5E0A" w:rsidP="00DB5E0A">
      <w:pPr>
        <w:pStyle w:val="NoSpacing"/>
        <w:rPr>
          <w:rFonts w:ascii="Arial" w:hAnsi="Arial" w:cs="Arial"/>
          <w:color w:val="212529"/>
        </w:rPr>
      </w:pPr>
      <w:r w:rsidRPr="00DB5E0A">
        <w:rPr>
          <w:rFonts w:ascii="Arial" w:hAnsi="Arial" w:cs="Arial"/>
          <w:color w:val="212529"/>
        </w:rPr>
        <w:t>All sleeping rooms will be limited to single occupancy (at our group occupancy rate cu</w:t>
      </w:r>
      <w:r>
        <w:rPr>
          <w:rFonts w:ascii="Arial" w:hAnsi="Arial" w:cs="Arial"/>
          <w:color w:val="212529"/>
        </w:rPr>
        <w:t xml:space="preserve">rrently) until further notice. </w:t>
      </w:r>
      <w:r w:rsidRPr="00DB5E0A">
        <w:rPr>
          <w:rFonts w:ascii="Arial" w:hAnsi="Arial" w:cs="Arial"/>
          <w:color w:val="212529"/>
        </w:rPr>
        <w:t xml:space="preserve">This is not a NY State </w:t>
      </w:r>
      <w:proofErr w:type="gramStart"/>
      <w:r w:rsidRPr="00DB5E0A">
        <w:rPr>
          <w:rFonts w:ascii="Arial" w:hAnsi="Arial" w:cs="Arial"/>
          <w:color w:val="212529"/>
        </w:rPr>
        <w:t>requirement</w:t>
      </w:r>
      <w:proofErr w:type="gramEnd"/>
      <w:r w:rsidRPr="00DB5E0A">
        <w:rPr>
          <w:rFonts w:ascii="Arial" w:hAnsi="Arial" w:cs="Arial"/>
          <w:color w:val="212529"/>
        </w:rPr>
        <w:t xml:space="preserve"> but we feel for no</w:t>
      </w:r>
      <w:r>
        <w:rPr>
          <w:rFonts w:ascii="Arial" w:hAnsi="Arial" w:cs="Arial"/>
          <w:color w:val="212529"/>
        </w:rPr>
        <w:t xml:space="preserve">w, it adds a layer of comfort. </w:t>
      </w:r>
      <w:r w:rsidRPr="00DB5E0A">
        <w:rPr>
          <w:rFonts w:ascii="Arial" w:hAnsi="Arial" w:cs="Arial"/>
          <w:color w:val="212529"/>
        </w:rPr>
        <w:t>Those from the same family can share a room.</w:t>
      </w:r>
    </w:p>
    <w:p w14:paraId="7E504393" w14:textId="77777777" w:rsidR="00DB5E0A" w:rsidRDefault="00DB5E0A" w:rsidP="00DB5E0A">
      <w:pPr>
        <w:pStyle w:val="NoSpacing"/>
        <w:rPr>
          <w:rFonts w:ascii="Arial" w:hAnsi="Arial" w:cs="Arial"/>
          <w:color w:val="212529"/>
        </w:rPr>
      </w:pPr>
    </w:p>
    <w:p w14:paraId="683D47F9" w14:textId="77777777" w:rsidR="00DB5E0A" w:rsidRPr="00DB5E0A" w:rsidRDefault="00DB5E0A" w:rsidP="00DB5E0A">
      <w:pPr>
        <w:pStyle w:val="NoSpacing"/>
        <w:rPr>
          <w:rFonts w:ascii="Arial" w:hAnsi="Arial" w:cs="Arial"/>
          <w:color w:val="212529"/>
          <w:u w:val="single"/>
        </w:rPr>
      </w:pPr>
      <w:r w:rsidRPr="00DB5E0A">
        <w:rPr>
          <w:rFonts w:ascii="Arial" w:hAnsi="Arial" w:cs="Arial"/>
          <w:color w:val="212529"/>
          <w:u w:val="single"/>
        </w:rPr>
        <w:t>Cleaning</w:t>
      </w:r>
      <w:r>
        <w:rPr>
          <w:rFonts w:ascii="Arial" w:hAnsi="Arial" w:cs="Arial"/>
          <w:color w:val="212529"/>
          <w:u w:val="single"/>
        </w:rPr>
        <w:t>:</w:t>
      </w:r>
    </w:p>
    <w:p w14:paraId="11FF191D" w14:textId="77777777" w:rsidR="00DB5E0A" w:rsidRPr="00DB5E0A" w:rsidRDefault="00DB5E0A" w:rsidP="00DB5E0A">
      <w:pPr>
        <w:pStyle w:val="NoSpacing"/>
        <w:rPr>
          <w:rFonts w:ascii="Arial" w:hAnsi="Arial" w:cs="Arial"/>
          <w:color w:val="212529"/>
        </w:rPr>
      </w:pPr>
      <w:r w:rsidRPr="00DB5E0A">
        <w:rPr>
          <w:rFonts w:ascii="Arial" w:hAnsi="Arial" w:cs="Arial"/>
          <w:color w:val="212529"/>
        </w:rPr>
        <w:t>Public bathrooms will be cleaned daily with a hydrogen-peroxide-based, virus killing cleanser.</w:t>
      </w:r>
    </w:p>
    <w:p w14:paraId="02733878" w14:textId="77777777" w:rsidR="00DB5E0A" w:rsidRPr="00DB5E0A" w:rsidRDefault="00DB5E0A" w:rsidP="00DB5E0A">
      <w:pPr>
        <w:pStyle w:val="NoSpacing"/>
        <w:rPr>
          <w:rFonts w:ascii="Arial" w:hAnsi="Arial" w:cs="Arial"/>
          <w:color w:val="212529"/>
        </w:rPr>
      </w:pPr>
      <w:r w:rsidRPr="00DB5E0A">
        <w:rPr>
          <w:rFonts w:ascii="Arial" w:hAnsi="Arial" w:cs="Arial"/>
          <w:color w:val="212529"/>
        </w:rPr>
        <w:t>Meeting rooms will be cleaned before arrival.</w:t>
      </w:r>
    </w:p>
    <w:p w14:paraId="1949F949" w14:textId="77777777" w:rsidR="00DB5E0A" w:rsidRDefault="00DB5E0A" w:rsidP="00DB5E0A">
      <w:pPr>
        <w:pStyle w:val="NoSpacing"/>
        <w:rPr>
          <w:rFonts w:ascii="Arial" w:hAnsi="Arial" w:cs="Arial"/>
          <w:color w:val="212529"/>
        </w:rPr>
      </w:pPr>
      <w:r w:rsidRPr="00DB5E0A">
        <w:rPr>
          <w:rFonts w:ascii="Arial" w:hAnsi="Arial" w:cs="Arial"/>
          <w:color w:val="212529"/>
        </w:rPr>
        <w:t>Bedrooms and private bathrooms will not be entered during your stay. If you require fresh linens, please let us know, but no one will enter your room.</w:t>
      </w:r>
    </w:p>
    <w:p w14:paraId="45ED2702" w14:textId="77777777" w:rsidR="00DB5E0A" w:rsidRPr="00DB5E0A" w:rsidRDefault="00DB5E0A" w:rsidP="00DB5E0A">
      <w:pPr>
        <w:pStyle w:val="NoSpacing"/>
        <w:rPr>
          <w:rFonts w:ascii="Arial" w:hAnsi="Arial" w:cs="Arial"/>
          <w:color w:val="212529"/>
        </w:rPr>
      </w:pPr>
    </w:p>
    <w:p w14:paraId="35FE5F21" w14:textId="77777777" w:rsidR="00DB5E0A" w:rsidRDefault="00DB5E0A" w:rsidP="00DB5E0A">
      <w:pPr>
        <w:pStyle w:val="NoSpacing"/>
        <w:rPr>
          <w:rFonts w:ascii="Arial" w:hAnsi="Arial" w:cs="Arial"/>
          <w:color w:val="212529"/>
        </w:rPr>
      </w:pPr>
      <w:r w:rsidRPr="00DB5E0A">
        <w:rPr>
          <w:rFonts w:ascii="Arial" w:hAnsi="Arial" w:cs="Arial"/>
          <w:color w:val="212529"/>
        </w:rPr>
        <w:t>When the timing is appropriate, please disseminate this information amongst your participants.</w:t>
      </w:r>
    </w:p>
    <w:p w14:paraId="7A9441F0" w14:textId="77777777" w:rsidR="00DB5E0A" w:rsidRDefault="00DB5E0A" w:rsidP="00DB5E0A">
      <w:pPr>
        <w:pStyle w:val="NoSpacing"/>
        <w:rPr>
          <w:rFonts w:ascii="Arial" w:hAnsi="Arial" w:cs="Arial"/>
          <w:color w:val="212529"/>
        </w:rPr>
      </w:pPr>
    </w:p>
    <w:p w14:paraId="24B282EF" w14:textId="77777777" w:rsidR="00DB5E0A" w:rsidRPr="00DB5E0A" w:rsidRDefault="00DB5E0A" w:rsidP="00DB5E0A">
      <w:pPr>
        <w:pStyle w:val="NoSpacing"/>
        <w:rPr>
          <w:rFonts w:ascii="Arial" w:hAnsi="Arial" w:cs="Arial"/>
          <w:color w:val="212529"/>
        </w:rPr>
      </w:pPr>
      <w:r>
        <w:rPr>
          <w:rFonts w:ascii="Arial" w:hAnsi="Arial" w:cs="Arial"/>
          <w:color w:val="212529"/>
        </w:rPr>
        <w:t>From the Stony Point website   May 12, 2021</w:t>
      </w:r>
    </w:p>
    <w:p w14:paraId="6F55D048" w14:textId="77777777" w:rsidR="00134B98" w:rsidRPr="00DB5E0A" w:rsidRDefault="00134B98" w:rsidP="00DB5E0A">
      <w:pPr>
        <w:pStyle w:val="NoSpacing"/>
        <w:rPr>
          <w:rFonts w:ascii="Arial" w:hAnsi="Arial" w:cs="Arial"/>
        </w:rPr>
      </w:pPr>
    </w:p>
    <w:sectPr w:rsidR="00134B98" w:rsidRPr="00DB5E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916CD"/>
    <w:multiLevelType w:val="multilevel"/>
    <w:tmpl w:val="E94CB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BB703D"/>
    <w:multiLevelType w:val="multilevel"/>
    <w:tmpl w:val="4CB08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B26973"/>
    <w:multiLevelType w:val="multilevel"/>
    <w:tmpl w:val="7626F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3A71BB"/>
    <w:multiLevelType w:val="multilevel"/>
    <w:tmpl w:val="B6709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BC50CD4"/>
    <w:multiLevelType w:val="multilevel"/>
    <w:tmpl w:val="AC2A3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E0A"/>
    <w:rsid w:val="00134B98"/>
    <w:rsid w:val="007C5FE7"/>
    <w:rsid w:val="00DB5E0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C163D"/>
  <w15:docId w15:val="{5FECD0A8-4233-472D-B28A-D169C5389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B5E0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B5E0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B5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B5E0A"/>
    <w:rPr>
      <w:b/>
      <w:bCs/>
    </w:rPr>
  </w:style>
  <w:style w:type="paragraph" w:styleId="NoSpacing">
    <w:name w:val="No Spacing"/>
    <w:uiPriority w:val="1"/>
    <w:qFormat/>
    <w:rsid w:val="00DB5E0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9668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401</Words>
  <Characters>2286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MacDonald</dc:creator>
  <cp:lastModifiedBy>S Liu</cp:lastModifiedBy>
  <cp:revision>2</cp:revision>
  <dcterms:created xsi:type="dcterms:W3CDTF">2021-05-20T11:43:00Z</dcterms:created>
  <dcterms:modified xsi:type="dcterms:W3CDTF">2021-05-20T11:43:00Z</dcterms:modified>
</cp:coreProperties>
</file>